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33F1" w:rsidRPr="00EE33F1" w:rsidRDefault="00EE33F1" w:rsidP="00EE33F1">
      <w:pPr>
        <w:spacing w:after="0" w:line="240" w:lineRule="auto"/>
        <w:jc w:val="right"/>
        <w:rPr>
          <w:rFonts w:ascii="Times New Roman" w:eastAsia="Times New Roman" w:hAnsi="Times New Roman" w:cs="Times New Roman"/>
          <w:sz w:val="24"/>
          <w:lang w:val="lt-LT"/>
        </w:rPr>
      </w:pPr>
      <w:r w:rsidRPr="00EE33F1">
        <w:rPr>
          <w:rFonts w:ascii="Times New Roman" w:eastAsia="Times New Roman" w:hAnsi="Times New Roman" w:cs="Times New Roman"/>
          <w:sz w:val="24"/>
          <w:lang w:val="lt-LT"/>
        </w:rPr>
        <w:t>Projektas</w:t>
      </w:r>
    </w:p>
    <w:p w:rsidR="00EE33F1" w:rsidRPr="00EE33F1" w:rsidRDefault="00EE33F1" w:rsidP="00EE33F1">
      <w:pPr>
        <w:spacing w:after="0" w:line="240" w:lineRule="auto"/>
        <w:jc w:val="center"/>
        <w:rPr>
          <w:rFonts w:ascii="Times New Roman" w:eastAsia="Times New Roman" w:hAnsi="Times New Roman" w:cs="Times New Roman"/>
          <w:b/>
          <w:sz w:val="24"/>
          <w:szCs w:val="20"/>
          <w:lang w:val="lt-LT" w:eastAsia="lt-LT"/>
        </w:rPr>
      </w:pPr>
    </w:p>
    <w:p w:rsidR="00EE33F1" w:rsidRPr="00EE33F1" w:rsidRDefault="00EE33F1" w:rsidP="00EE33F1">
      <w:pPr>
        <w:spacing w:after="0" w:line="240" w:lineRule="auto"/>
        <w:jc w:val="center"/>
        <w:rPr>
          <w:rFonts w:ascii="Times New Roman" w:eastAsia="Times New Roman" w:hAnsi="Times New Roman" w:cs="Times New Roman"/>
          <w:b/>
          <w:sz w:val="24"/>
          <w:szCs w:val="20"/>
          <w:lang w:val="lt-LT" w:eastAsia="lt-LT"/>
        </w:rPr>
      </w:pPr>
      <w:r w:rsidRPr="00EE33F1">
        <w:rPr>
          <w:rFonts w:ascii="Times New Roman" w:eastAsia="Times New Roman" w:hAnsi="Times New Roman" w:cs="Times New Roman"/>
          <w:b/>
          <w:noProof/>
          <w:sz w:val="24"/>
          <w:szCs w:val="20"/>
          <w:lang w:val="en-GB" w:eastAsia="en-GB"/>
        </w:rPr>
        <w:drawing>
          <wp:inline distT="0" distB="0" distL="0" distR="0" wp14:anchorId="0181E598" wp14:editId="6ECFE38E">
            <wp:extent cx="676275" cy="67627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Pr="00EE33F1">
        <w:rPr>
          <w:rFonts w:ascii="Times New Roman" w:eastAsia="Times New Roman" w:hAnsi="Times New Roman" w:cs="Times New Roman"/>
          <w:b/>
          <w:sz w:val="24"/>
          <w:szCs w:val="20"/>
          <w:lang w:val="lt-LT" w:eastAsia="lt-LT"/>
        </w:rPr>
        <w:t xml:space="preserve">              </w:t>
      </w:r>
    </w:p>
    <w:p w:rsidR="00EE33F1" w:rsidRPr="00EE33F1" w:rsidRDefault="00EE33F1" w:rsidP="00EE33F1">
      <w:pPr>
        <w:spacing w:after="0" w:line="240" w:lineRule="auto"/>
        <w:jc w:val="center"/>
        <w:rPr>
          <w:rFonts w:ascii="Times New Roman" w:eastAsia="Times New Roman" w:hAnsi="Times New Roman" w:cs="Times New Roman"/>
          <w:b/>
          <w:sz w:val="24"/>
          <w:szCs w:val="24"/>
          <w:lang w:val="lt-LT"/>
        </w:rPr>
      </w:pPr>
    </w:p>
    <w:p w:rsidR="00EE33F1" w:rsidRPr="00EE33F1" w:rsidRDefault="00EE33F1" w:rsidP="00EE33F1">
      <w:pPr>
        <w:spacing w:after="0" w:line="240" w:lineRule="auto"/>
        <w:jc w:val="center"/>
        <w:rPr>
          <w:rFonts w:ascii="Times New Roman" w:eastAsia="Times New Roman" w:hAnsi="Times New Roman" w:cs="Times New Roman"/>
          <w:b/>
          <w:sz w:val="24"/>
          <w:szCs w:val="24"/>
          <w:lang w:val="lt-LT"/>
        </w:rPr>
      </w:pPr>
      <w:r w:rsidRPr="00EE33F1">
        <w:rPr>
          <w:rFonts w:ascii="Times New Roman" w:eastAsia="Times New Roman" w:hAnsi="Times New Roman" w:cs="Times New Roman"/>
          <w:b/>
          <w:sz w:val="24"/>
          <w:szCs w:val="24"/>
          <w:lang w:val="lt-LT"/>
        </w:rPr>
        <w:t>ANYKŠČIŲ RAJONO SAVIVALDYBĖS</w:t>
      </w:r>
    </w:p>
    <w:p w:rsidR="00EE33F1" w:rsidRPr="00EE33F1" w:rsidRDefault="00EE33F1" w:rsidP="00EE33F1">
      <w:pPr>
        <w:spacing w:after="0" w:line="240" w:lineRule="auto"/>
        <w:jc w:val="center"/>
        <w:rPr>
          <w:rFonts w:ascii="Times New Roman" w:eastAsia="Times New Roman" w:hAnsi="Times New Roman" w:cs="Times New Roman"/>
          <w:b/>
          <w:sz w:val="24"/>
          <w:szCs w:val="24"/>
          <w:lang w:val="lt-LT"/>
        </w:rPr>
      </w:pPr>
      <w:r w:rsidRPr="00EE33F1">
        <w:rPr>
          <w:rFonts w:ascii="Times New Roman" w:eastAsia="Times New Roman" w:hAnsi="Times New Roman" w:cs="Times New Roman"/>
          <w:b/>
          <w:sz w:val="24"/>
          <w:szCs w:val="24"/>
          <w:lang w:val="lt-LT"/>
        </w:rPr>
        <w:t>TARYBA</w:t>
      </w:r>
    </w:p>
    <w:p w:rsidR="00EE33F1" w:rsidRPr="00EE33F1" w:rsidRDefault="00EE33F1" w:rsidP="00EE33F1">
      <w:pPr>
        <w:spacing w:after="0" w:line="240" w:lineRule="auto"/>
        <w:jc w:val="center"/>
        <w:rPr>
          <w:rFonts w:ascii="Times New Roman" w:eastAsia="Times New Roman" w:hAnsi="Times New Roman" w:cs="Times New Roman"/>
          <w:b/>
          <w:sz w:val="24"/>
          <w:szCs w:val="24"/>
          <w:lang w:val="lt-LT"/>
        </w:rPr>
      </w:pPr>
    </w:p>
    <w:p w:rsidR="00EE33F1" w:rsidRPr="00EE33F1" w:rsidRDefault="00EE33F1" w:rsidP="00EE33F1">
      <w:pPr>
        <w:suppressAutoHyphens/>
        <w:spacing w:after="0" w:line="240" w:lineRule="auto"/>
        <w:jc w:val="center"/>
        <w:rPr>
          <w:rFonts w:ascii="Times New Roman" w:eastAsia="Times New Roman" w:hAnsi="Times New Roman" w:cs="Times New Roman"/>
          <w:b/>
          <w:bCs/>
          <w:sz w:val="24"/>
          <w:szCs w:val="24"/>
          <w:lang w:val="lt-LT" w:eastAsia="ar-SA"/>
        </w:rPr>
      </w:pPr>
      <w:r w:rsidRPr="00EE33F1">
        <w:rPr>
          <w:rFonts w:ascii="Times New Roman" w:eastAsia="Times New Roman" w:hAnsi="Times New Roman" w:cs="Times New Roman"/>
          <w:b/>
          <w:bCs/>
          <w:sz w:val="24"/>
          <w:szCs w:val="24"/>
          <w:lang w:val="lt-LT" w:eastAsia="ar-SA"/>
        </w:rPr>
        <w:t>SPRENDIMAS</w:t>
      </w:r>
    </w:p>
    <w:p w:rsidR="00EE33F1" w:rsidRPr="009F65D3" w:rsidRDefault="00EE33F1" w:rsidP="00EE33F1">
      <w:pPr>
        <w:shd w:val="clear" w:color="auto" w:fill="FFFFFF"/>
        <w:spacing w:after="0" w:line="240" w:lineRule="auto"/>
        <w:jc w:val="center"/>
        <w:rPr>
          <w:rFonts w:ascii="TimesLT" w:eastAsia="Times New Roman" w:hAnsi="TimesLT" w:cs="Times New Roman"/>
          <w:b/>
          <w:bCs/>
          <w:sz w:val="24"/>
          <w:szCs w:val="24"/>
          <w:lang w:val="lt-LT" w:eastAsia="lt-LT"/>
        </w:rPr>
      </w:pPr>
      <w:r w:rsidRPr="00EE33F1">
        <w:rPr>
          <w:rFonts w:ascii="TimesLT" w:eastAsia="Times New Roman" w:hAnsi="TimesLT" w:cs="Times New Roman"/>
          <w:b/>
          <w:bCs/>
          <w:sz w:val="24"/>
          <w:szCs w:val="24"/>
          <w:lang w:val="lt-LT" w:eastAsia="lt-LT"/>
        </w:rPr>
        <w:t xml:space="preserve">DĖL PRITARIMO </w:t>
      </w:r>
      <w:r w:rsidRPr="009F65D3">
        <w:rPr>
          <w:rFonts w:ascii="TimesLT" w:eastAsia="Times New Roman" w:hAnsi="TimesLT" w:cs="Times New Roman"/>
          <w:b/>
          <w:bCs/>
          <w:sz w:val="24"/>
          <w:szCs w:val="24"/>
          <w:lang w:val="lt-LT" w:eastAsia="lt-LT"/>
        </w:rPr>
        <w:t xml:space="preserve">DALYVAUTI INTERREG BALTIJOS JŪROS REGIONO TARPTAUTINIO BENDRADARBIAVIMO PROGRAMOS </w:t>
      </w:r>
    </w:p>
    <w:p w:rsidR="00EE33F1" w:rsidRPr="00EE33F1" w:rsidRDefault="00EE33F1" w:rsidP="00EE33F1">
      <w:pPr>
        <w:shd w:val="clear" w:color="auto" w:fill="FFFFFF"/>
        <w:spacing w:after="0" w:line="240" w:lineRule="auto"/>
        <w:jc w:val="center"/>
        <w:rPr>
          <w:rFonts w:ascii="TimesLT" w:eastAsia="Times New Roman" w:hAnsi="TimesLT" w:cs="Times New Roman"/>
          <w:sz w:val="24"/>
          <w:szCs w:val="20"/>
          <w:lang w:val="lt-LT" w:eastAsia="lt-LT"/>
        </w:rPr>
      </w:pPr>
      <w:r w:rsidRPr="009F65D3">
        <w:rPr>
          <w:rFonts w:ascii="TimesLT" w:eastAsia="Times New Roman" w:hAnsi="TimesLT" w:cs="Times New Roman"/>
          <w:b/>
          <w:bCs/>
          <w:sz w:val="24"/>
          <w:szCs w:val="24"/>
          <w:lang w:val="lt-LT" w:eastAsia="lt-LT"/>
        </w:rPr>
        <w:t>1-OJO KVIETIMO PROJEKTE</w:t>
      </w:r>
      <w:r w:rsidR="000B50A5" w:rsidRPr="009F65D3">
        <w:rPr>
          <w:b/>
        </w:rPr>
        <w:t xml:space="preserve"> </w:t>
      </w:r>
      <w:r w:rsidR="00895D0B" w:rsidRPr="00895D0B">
        <w:rPr>
          <w:rFonts w:ascii="TimesLT" w:eastAsia="Times New Roman" w:hAnsi="TimesLT" w:cs="Times New Roman"/>
          <w:b/>
          <w:sz w:val="24"/>
          <w:szCs w:val="24"/>
          <w:lang w:val="lt-LT" w:eastAsia="lt-LT"/>
        </w:rPr>
        <w:t>„</w:t>
      </w:r>
      <w:r w:rsidR="000B50A5" w:rsidRPr="009F65D3">
        <w:rPr>
          <w:rFonts w:ascii="TimesLT" w:eastAsia="Times New Roman" w:hAnsi="TimesLT" w:cs="Times New Roman"/>
          <w:b/>
          <w:bCs/>
          <w:sz w:val="24"/>
          <w:szCs w:val="24"/>
          <w:lang w:val="lt-LT" w:eastAsia="lt-LT"/>
        </w:rPr>
        <w:t>CHANGE(K)NOW!</w:t>
      </w:r>
      <w:r w:rsidR="009F65D3" w:rsidRPr="009F65D3">
        <w:rPr>
          <w:rFonts w:ascii="TimesLT" w:eastAsia="Times New Roman" w:hAnsi="TimesLT" w:cs="Times New Roman"/>
          <w:b/>
          <w:sz w:val="24"/>
          <w:szCs w:val="24"/>
          <w:lang w:val="lt-LT" w:eastAsia="lt-LT"/>
        </w:rPr>
        <w:t xml:space="preserve"> – MĄSTY</w:t>
      </w:r>
      <w:r w:rsidR="009F65D3">
        <w:rPr>
          <w:rFonts w:ascii="TimesLT" w:eastAsia="Times New Roman" w:hAnsi="TimesLT" w:cs="Times New Roman"/>
          <w:b/>
          <w:sz w:val="24"/>
          <w:szCs w:val="24"/>
          <w:lang w:val="lt-LT" w:eastAsia="lt-LT"/>
        </w:rPr>
        <w:t>SENOS</w:t>
      </w:r>
      <w:r w:rsidR="009F65D3" w:rsidRPr="009F65D3">
        <w:rPr>
          <w:rFonts w:ascii="TimesLT" w:eastAsia="Times New Roman" w:hAnsi="TimesLT" w:cs="Times New Roman"/>
          <w:b/>
          <w:sz w:val="24"/>
          <w:szCs w:val="24"/>
          <w:lang w:val="lt-LT" w:eastAsia="lt-LT"/>
        </w:rPr>
        <w:t xml:space="preserve"> KEITIMAS NUO </w:t>
      </w:r>
      <w:r w:rsidR="00005120" w:rsidRPr="009F65D3">
        <w:rPr>
          <w:rFonts w:ascii="TimesLT" w:eastAsia="Times New Roman" w:hAnsi="TimesLT" w:cs="Times New Roman"/>
          <w:b/>
          <w:sz w:val="24"/>
          <w:szCs w:val="24"/>
          <w:lang w:val="lt-LT" w:eastAsia="lt-LT"/>
        </w:rPr>
        <w:t>VIENKARTINI</w:t>
      </w:r>
      <w:r w:rsidR="00005120">
        <w:rPr>
          <w:rFonts w:ascii="TimesLT" w:eastAsia="Times New Roman" w:hAnsi="TimesLT" w:cs="Times New Roman"/>
          <w:b/>
          <w:sz w:val="24"/>
          <w:szCs w:val="24"/>
          <w:lang w:val="lt-LT" w:eastAsia="lt-LT"/>
        </w:rPr>
        <w:t>O NAUDOJIMO</w:t>
      </w:r>
      <w:r w:rsidR="00005120" w:rsidRPr="009F65D3">
        <w:rPr>
          <w:rFonts w:ascii="TimesLT" w:eastAsia="Times New Roman" w:hAnsi="TimesLT" w:cs="Times New Roman"/>
          <w:b/>
          <w:sz w:val="24"/>
          <w:szCs w:val="24"/>
          <w:lang w:val="lt-LT" w:eastAsia="lt-LT"/>
        </w:rPr>
        <w:t xml:space="preserve"> Į ŽIEDINES ARBA DAUGKARTIN</w:t>
      </w:r>
      <w:r w:rsidR="00005120">
        <w:rPr>
          <w:rFonts w:ascii="TimesLT" w:eastAsia="Times New Roman" w:hAnsi="TimesLT" w:cs="Times New Roman"/>
          <w:b/>
          <w:sz w:val="24"/>
          <w:szCs w:val="24"/>
          <w:lang w:val="lt-LT" w:eastAsia="lt-LT"/>
        </w:rPr>
        <w:t>IO NAUDOJIMO</w:t>
      </w:r>
      <w:r w:rsidR="00005120" w:rsidRPr="009F65D3">
        <w:rPr>
          <w:rFonts w:ascii="TimesLT" w:eastAsia="Times New Roman" w:hAnsi="TimesLT" w:cs="Times New Roman"/>
          <w:b/>
          <w:sz w:val="24"/>
          <w:szCs w:val="24"/>
          <w:lang w:val="lt-LT" w:eastAsia="lt-LT"/>
        </w:rPr>
        <w:t xml:space="preserve"> MAISTO PRISTATYMO SISTEMAS BJR MIESTUOSE</w:t>
      </w:r>
      <w:r w:rsidR="00005120" w:rsidRPr="009F65D3">
        <w:rPr>
          <w:rFonts w:ascii="TimesLT" w:eastAsia="Times New Roman" w:hAnsi="TimesLT" w:cs="Times New Roman"/>
          <w:b/>
          <w:bCs/>
          <w:sz w:val="24"/>
          <w:szCs w:val="24"/>
          <w:lang w:val="lt-LT" w:eastAsia="lt-LT"/>
        </w:rPr>
        <w:t>“ PROJEKTO PARTNERIO TEISĖMIS</w:t>
      </w:r>
    </w:p>
    <w:p w:rsidR="00EE33F1" w:rsidRPr="00EE33F1" w:rsidRDefault="00EE33F1" w:rsidP="00EE33F1">
      <w:pPr>
        <w:spacing w:after="0" w:line="240" w:lineRule="auto"/>
        <w:rPr>
          <w:rFonts w:ascii="Times New Roman" w:eastAsia="Times New Roman" w:hAnsi="Times New Roman" w:cs="Times New Roman"/>
          <w:b/>
          <w:sz w:val="24"/>
          <w:szCs w:val="24"/>
          <w:lang w:val="lt-LT"/>
        </w:rPr>
      </w:pPr>
    </w:p>
    <w:p w:rsidR="00EE33F1" w:rsidRPr="00EE33F1" w:rsidRDefault="00EE33F1" w:rsidP="00EE33F1">
      <w:pPr>
        <w:spacing w:after="0" w:line="240" w:lineRule="auto"/>
        <w:jc w:val="center"/>
        <w:rPr>
          <w:rFonts w:ascii="Times New Roman" w:eastAsia="Times New Roman" w:hAnsi="Times New Roman" w:cs="Times New Roman"/>
          <w:sz w:val="24"/>
          <w:szCs w:val="24"/>
          <w:lang w:val="lt-LT"/>
        </w:rPr>
      </w:pPr>
      <w:r w:rsidRPr="00EE33F1">
        <w:rPr>
          <w:rFonts w:ascii="Times New Roman" w:eastAsia="Times New Roman" w:hAnsi="Times New Roman" w:cs="Times New Roman"/>
          <w:sz w:val="24"/>
          <w:szCs w:val="24"/>
          <w:lang w:val="lt-LT"/>
        </w:rPr>
        <w:fldChar w:fldCharType="begin"/>
      </w:r>
      <w:r w:rsidRPr="00EE33F1">
        <w:rPr>
          <w:rFonts w:ascii="Times New Roman" w:eastAsia="Times New Roman" w:hAnsi="Times New Roman" w:cs="Times New Roman"/>
          <w:sz w:val="24"/>
          <w:szCs w:val="24"/>
          <w:lang w:val="lt-LT"/>
        </w:rPr>
        <w:instrText xml:space="preserve"> FILLIN "data" \* MERGEFORMAT </w:instrText>
      </w:r>
      <w:r w:rsidRPr="00EE33F1">
        <w:rPr>
          <w:rFonts w:ascii="Times New Roman" w:eastAsia="Times New Roman" w:hAnsi="Times New Roman" w:cs="Times New Roman"/>
          <w:sz w:val="24"/>
          <w:szCs w:val="24"/>
          <w:lang w:val="lt-LT"/>
        </w:rPr>
        <w:fldChar w:fldCharType="separate"/>
      </w:r>
      <w:r w:rsidRPr="00EE33F1">
        <w:rPr>
          <w:rFonts w:ascii="Times New Roman" w:eastAsia="Times New Roman" w:hAnsi="Times New Roman" w:cs="Times New Roman"/>
          <w:sz w:val="24"/>
          <w:szCs w:val="24"/>
          <w:lang w:val="lt-LT"/>
        </w:rPr>
        <w:t>2023 m. kovo  d.</w:t>
      </w:r>
      <w:r w:rsidRPr="00EE33F1">
        <w:rPr>
          <w:rFonts w:ascii="Times New Roman" w:eastAsia="Times New Roman" w:hAnsi="Times New Roman" w:cs="Times New Roman"/>
          <w:sz w:val="24"/>
          <w:szCs w:val="24"/>
          <w:lang w:val="lt-LT"/>
        </w:rPr>
        <w:fldChar w:fldCharType="end"/>
      </w:r>
      <w:r w:rsidRPr="00EE33F1">
        <w:rPr>
          <w:rFonts w:ascii="Times New Roman" w:eastAsia="Times New Roman" w:hAnsi="Times New Roman" w:cs="Times New Roman"/>
          <w:sz w:val="24"/>
          <w:szCs w:val="24"/>
          <w:lang w:val="lt-LT"/>
        </w:rPr>
        <w:t xml:space="preserve"> Nr. </w:t>
      </w:r>
    </w:p>
    <w:p w:rsidR="00EE33F1" w:rsidRPr="00EE33F1" w:rsidRDefault="00EE33F1" w:rsidP="00EE33F1">
      <w:pPr>
        <w:spacing w:after="0" w:line="240" w:lineRule="auto"/>
        <w:jc w:val="center"/>
        <w:rPr>
          <w:rFonts w:ascii="Times New Roman" w:eastAsia="Times New Roman" w:hAnsi="Times New Roman" w:cs="Times New Roman"/>
          <w:b/>
          <w:sz w:val="28"/>
          <w:szCs w:val="24"/>
          <w:lang w:val="lt-LT"/>
        </w:rPr>
      </w:pPr>
      <w:r w:rsidRPr="00EE33F1">
        <w:rPr>
          <w:rFonts w:ascii="Times New Roman" w:eastAsia="Times New Roman" w:hAnsi="Times New Roman" w:cs="Times New Roman"/>
          <w:sz w:val="24"/>
          <w:szCs w:val="24"/>
          <w:lang w:val="lt-LT"/>
        </w:rPr>
        <w:t>Anykščiai</w:t>
      </w:r>
    </w:p>
    <w:p w:rsidR="00EE33F1" w:rsidRPr="00EE33F1" w:rsidRDefault="00EE33F1" w:rsidP="00EE33F1">
      <w:pPr>
        <w:spacing w:after="0" w:line="360" w:lineRule="auto"/>
        <w:jc w:val="both"/>
        <w:rPr>
          <w:rFonts w:ascii="Times New Roman" w:eastAsia="Times New Roman" w:hAnsi="Times New Roman" w:cs="Times New Roman"/>
          <w:b/>
          <w:sz w:val="16"/>
          <w:szCs w:val="24"/>
          <w:lang w:val="lt-LT"/>
        </w:rPr>
      </w:pPr>
    </w:p>
    <w:p w:rsidR="00EE33F1" w:rsidRPr="00EE33F1" w:rsidRDefault="00EE33F1" w:rsidP="00EE33F1">
      <w:pPr>
        <w:suppressAutoHyphens/>
        <w:autoSpaceDN w:val="0"/>
        <w:spacing w:after="0" w:line="360" w:lineRule="auto"/>
        <w:ind w:firstLine="993"/>
        <w:jc w:val="both"/>
        <w:textAlignment w:val="baseline"/>
        <w:rPr>
          <w:rFonts w:ascii="Times New Roman" w:eastAsia="Times New Roman" w:hAnsi="Times New Roman" w:cs="Times New Roman"/>
          <w:sz w:val="24"/>
          <w:szCs w:val="24"/>
          <w:lang w:val="lt-LT"/>
        </w:rPr>
      </w:pPr>
      <w:r w:rsidRPr="00EE33F1">
        <w:rPr>
          <w:rFonts w:ascii="Times New Roman" w:eastAsia="Times New Roman" w:hAnsi="Times New Roman" w:cs="Times New Roman"/>
          <w:sz w:val="24"/>
          <w:szCs w:val="24"/>
          <w:lang w:val="lt-LT"/>
        </w:rPr>
        <w:t xml:space="preserve">Vadovaudamasi Lietuvos Respublikos vietos savivaldos įstatymo </w:t>
      </w:r>
      <w:r w:rsidR="009F65D3">
        <w:rPr>
          <w:rFonts w:ascii="Times New Roman" w:eastAsia="Times New Roman" w:hAnsi="Times New Roman" w:cs="Times New Roman"/>
          <w:sz w:val="24"/>
          <w:szCs w:val="24"/>
          <w:lang w:val="lt-LT"/>
        </w:rPr>
        <w:t>6</w:t>
      </w:r>
      <w:r w:rsidRPr="00EE33F1">
        <w:rPr>
          <w:rFonts w:ascii="Times New Roman" w:eastAsia="Times New Roman" w:hAnsi="Times New Roman" w:cs="Times New Roman"/>
          <w:sz w:val="24"/>
          <w:szCs w:val="24"/>
          <w:lang w:val="lt-LT"/>
        </w:rPr>
        <w:t xml:space="preserve"> straipsnio </w:t>
      </w:r>
      <w:r w:rsidR="009F65D3">
        <w:rPr>
          <w:rFonts w:ascii="Times New Roman" w:eastAsia="Times New Roman" w:hAnsi="Times New Roman" w:cs="Times New Roman"/>
          <w:sz w:val="24"/>
          <w:szCs w:val="24"/>
          <w:lang w:val="lt-LT"/>
        </w:rPr>
        <w:t>38</w:t>
      </w:r>
      <w:r w:rsidRPr="00EE33F1">
        <w:rPr>
          <w:rFonts w:ascii="Times New Roman" w:eastAsia="Times New Roman" w:hAnsi="Times New Roman" w:cs="Times New Roman"/>
          <w:sz w:val="24"/>
          <w:szCs w:val="24"/>
          <w:lang w:val="lt-LT"/>
        </w:rPr>
        <w:t xml:space="preserve"> punkt</w:t>
      </w:r>
      <w:r w:rsidR="009F65D3">
        <w:rPr>
          <w:rFonts w:ascii="Times New Roman" w:eastAsia="Times New Roman" w:hAnsi="Times New Roman" w:cs="Times New Roman"/>
          <w:sz w:val="24"/>
          <w:szCs w:val="24"/>
          <w:lang w:val="lt-LT"/>
        </w:rPr>
        <w:t>u</w:t>
      </w:r>
      <w:r w:rsidRPr="00EE33F1">
        <w:rPr>
          <w:rFonts w:ascii="Times New Roman" w:eastAsia="Times New Roman" w:hAnsi="Times New Roman" w:cs="Times New Roman"/>
          <w:sz w:val="24"/>
          <w:szCs w:val="24"/>
          <w:lang w:val="lt-LT"/>
        </w:rPr>
        <w:t>,</w:t>
      </w:r>
      <w:r w:rsidR="009F65D3" w:rsidRPr="009F65D3">
        <w:rPr>
          <w:rFonts w:ascii="Times New Roman" w:eastAsia="Times New Roman" w:hAnsi="Times New Roman"/>
          <w:sz w:val="24"/>
          <w:szCs w:val="24"/>
        </w:rPr>
        <w:t xml:space="preserve"> </w:t>
      </w:r>
      <w:r w:rsidR="009F65D3">
        <w:rPr>
          <w:rFonts w:ascii="Times New Roman" w:eastAsia="Times New Roman" w:hAnsi="Times New Roman"/>
          <w:sz w:val="24"/>
          <w:szCs w:val="24"/>
        </w:rPr>
        <w:t xml:space="preserve">10⁴ </w:t>
      </w:r>
      <w:proofErr w:type="spellStart"/>
      <w:r w:rsidR="009F65D3">
        <w:rPr>
          <w:rFonts w:ascii="Times New Roman" w:eastAsia="Times New Roman" w:hAnsi="Times New Roman"/>
          <w:sz w:val="24"/>
          <w:szCs w:val="24"/>
        </w:rPr>
        <w:t>straipsnio</w:t>
      </w:r>
      <w:proofErr w:type="spellEnd"/>
      <w:r w:rsidR="009F65D3">
        <w:rPr>
          <w:rFonts w:ascii="Times New Roman" w:eastAsia="Times New Roman" w:hAnsi="Times New Roman"/>
          <w:sz w:val="24"/>
          <w:szCs w:val="24"/>
        </w:rPr>
        <w:t xml:space="preserve"> 2 </w:t>
      </w:r>
      <w:proofErr w:type="spellStart"/>
      <w:r w:rsidR="009F65D3">
        <w:rPr>
          <w:rFonts w:ascii="Times New Roman" w:eastAsia="Times New Roman" w:hAnsi="Times New Roman"/>
          <w:sz w:val="24"/>
          <w:szCs w:val="24"/>
        </w:rPr>
        <w:t>punktu</w:t>
      </w:r>
      <w:proofErr w:type="spellEnd"/>
      <w:r w:rsidR="009F65D3" w:rsidRPr="00726BE9">
        <w:rPr>
          <w:rFonts w:ascii="Times New Roman" w:eastAsia="Times New Roman" w:hAnsi="Times New Roman"/>
          <w:sz w:val="24"/>
          <w:szCs w:val="24"/>
        </w:rPr>
        <w:t>,</w:t>
      </w:r>
      <w:r w:rsidR="009F65D3">
        <w:rPr>
          <w:rFonts w:ascii="Times New Roman" w:eastAsia="Times New Roman" w:hAnsi="Times New Roman"/>
          <w:sz w:val="24"/>
          <w:szCs w:val="24"/>
        </w:rPr>
        <w:t xml:space="preserve"> 16 </w:t>
      </w:r>
      <w:proofErr w:type="spellStart"/>
      <w:r w:rsidR="009F65D3">
        <w:rPr>
          <w:rFonts w:ascii="Times New Roman" w:eastAsia="Times New Roman" w:hAnsi="Times New Roman"/>
          <w:sz w:val="24"/>
          <w:szCs w:val="24"/>
        </w:rPr>
        <w:t>straipsnio</w:t>
      </w:r>
      <w:proofErr w:type="spellEnd"/>
      <w:r w:rsidR="009F65D3">
        <w:rPr>
          <w:rFonts w:ascii="Times New Roman" w:eastAsia="Times New Roman" w:hAnsi="Times New Roman"/>
          <w:sz w:val="24"/>
          <w:szCs w:val="24"/>
        </w:rPr>
        <w:t xml:space="preserve"> </w:t>
      </w:r>
      <w:r w:rsidR="001F0C24">
        <w:rPr>
          <w:rFonts w:ascii="Times New Roman" w:eastAsia="Times New Roman" w:hAnsi="Times New Roman"/>
          <w:sz w:val="24"/>
          <w:szCs w:val="24"/>
        </w:rPr>
        <w:t xml:space="preserve">2 </w:t>
      </w:r>
      <w:proofErr w:type="spellStart"/>
      <w:r w:rsidR="001F0C24">
        <w:rPr>
          <w:rFonts w:ascii="Times New Roman" w:eastAsia="Times New Roman" w:hAnsi="Times New Roman"/>
          <w:sz w:val="24"/>
          <w:szCs w:val="24"/>
        </w:rPr>
        <w:t>dalies</w:t>
      </w:r>
      <w:proofErr w:type="spellEnd"/>
      <w:r w:rsidR="001F0C24">
        <w:rPr>
          <w:rFonts w:ascii="Times New Roman" w:eastAsia="Times New Roman" w:hAnsi="Times New Roman"/>
          <w:sz w:val="24"/>
          <w:szCs w:val="24"/>
        </w:rPr>
        <w:t xml:space="preserve"> </w:t>
      </w:r>
      <w:r w:rsidR="009F65D3">
        <w:rPr>
          <w:rFonts w:ascii="Times New Roman" w:eastAsia="Times New Roman" w:hAnsi="Times New Roman"/>
          <w:sz w:val="24"/>
          <w:szCs w:val="24"/>
        </w:rPr>
        <w:t>2</w:t>
      </w:r>
      <w:r w:rsidR="001F0C24">
        <w:rPr>
          <w:rFonts w:ascii="Times New Roman" w:eastAsia="Times New Roman" w:hAnsi="Times New Roman"/>
          <w:sz w:val="24"/>
          <w:szCs w:val="24"/>
        </w:rPr>
        <w:t>6</w:t>
      </w:r>
      <w:r w:rsidR="009F65D3">
        <w:rPr>
          <w:rFonts w:ascii="Times New Roman" w:eastAsia="Times New Roman" w:hAnsi="Times New Roman"/>
          <w:sz w:val="24"/>
          <w:szCs w:val="24"/>
        </w:rPr>
        <w:t xml:space="preserve"> </w:t>
      </w:r>
      <w:proofErr w:type="spellStart"/>
      <w:r w:rsidR="009F65D3">
        <w:rPr>
          <w:rFonts w:ascii="Times New Roman" w:eastAsia="Times New Roman" w:hAnsi="Times New Roman"/>
          <w:sz w:val="24"/>
          <w:szCs w:val="24"/>
        </w:rPr>
        <w:t>punktu</w:t>
      </w:r>
      <w:proofErr w:type="spellEnd"/>
      <w:r w:rsidR="009F65D3">
        <w:rPr>
          <w:rFonts w:ascii="Times New Roman" w:eastAsia="Times New Roman" w:hAnsi="Times New Roman"/>
          <w:sz w:val="24"/>
          <w:szCs w:val="24"/>
        </w:rPr>
        <w:t>,</w:t>
      </w:r>
      <w:r w:rsidR="001F0C24">
        <w:rPr>
          <w:rFonts w:ascii="Times New Roman" w:eastAsia="Times New Roman" w:hAnsi="Times New Roman"/>
          <w:sz w:val="24"/>
          <w:szCs w:val="24"/>
        </w:rPr>
        <w:t xml:space="preserve"> </w:t>
      </w:r>
      <w:r w:rsidRPr="00EE33F1">
        <w:rPr>
          <w:rFonts w:ascii="Times New Roman" w:eastAsia="Times New Roman" w:hAnsi="Times New Roman" w:cs="Times New Roman"/>
          <w:sz w:val="24"/>
          <w:szCs w:val="24"/>
          <w:lang w:val="lt-LT"/>
        </w:rPr>
        <w:t xml:space="preserve">bei atsižvelgdama į Europos teritorinio bendradarbiavimo tikslo 2021–2027 m. </w:t>
      </w:r>
      <w:proofErr w:type="spellStart"/>
      <w:r w:rsidRPr="00EE33F1">
        <w:rPr>
          <w:rFonts w:ascii="Times New Roman" w:eastAsia="Times New Roman" w:hAnsi="Times New Roman" w:cs="Times New Roman"/>
          <w:sz w:val="24"/>
          <w:szCs w:val="24"/>
          <w:lang w:val="lt-LT"/>
        </w:rPr>
        <w:t>Interreg</w:t>
      </w:r>
      <w:proofErr w:type="spellEnd"/>
      <w:r w:rsidRPr="00EE33F1">
        <w:rPr>
          <w:rFonts w:ascii="Times New Roman" w:eastAsia="Times New Roman" w:hAnsi="Times New Roman" w:cs="Times New Roman"/>
          <w:sz w:val="24"/>
          <w:szCs w:val="24"/>
          <w:lang w:val="lt-LT"/>
        </w:rPr>
        <w:t xml:space="preserve"> Baltijos jūros regiono tarptautinio bendradarbiavimo program</w:t>
      </w:r>
      <w:r w:rsidR="000B50A5">
        <w:rPr>
          <w:rFonts w:ascii="Times New Roman" w:eastAsia="Times New Roman" w:hAnsi="Times New Roman" w:cs="Times New Roman"/>
          <w:sz w:val="24"/>
          <w:szCs w:val="24"/>
          <w:lang w:val="lt-LT"/>
        </w:rPr>
        <w:t>os</w:t>
      </w:r>
      <w:r w:rsidRPr="00EE33F1">
        <w:rPr>
          <w:rFonts w:ascii="Times New Roman" w:eastAsia="Times New Roman" w:hAnsi="Times New Roman" w:cs="Times New Roman"/>
          <w:sz w:val="24"/>
          <w:szCs w:val="24"/>
          <w:lang w:val="lt-LT"/>
        </w:rPr>
        <w:t xml:space="preserve"> (toliau – Programa) 2022 m. </w:t>
      </w:r>
      <w:r>
        <w:rPr>
          <w:rFonts w:ascii="Times New Roman" w:eastAsia="Times New Roman" w:hAnsi="Times New Roman" w:cs="Times New Roman"/>
          <w:sz w:val="24"/>
          <w:szCs w:val="24"/>
          <w:lang w:val="lt-LT"/>
        </w:rPr>
        <w:t>gruodžio 20</w:t>
      </w:r>
      <w:r w:rsidRPr="00EE33F1">
        <w:rPr>
          <w:rFonts w:ascii="Times New Roman" w:eastAsia="Times New Roman" w:hAnsi="Times New Roman" w:cs="Times New Roman"/>
          <w:sz w:val="24"/>
          <w:szCs w:val="24"/>
          <w:lang w:val="lt-LT"/>
        </w:rPr>
        <w:t xml:space="preserve"> d. paskelb</w:t>
      </w:r>
      <w:r w:rsidR="000B50A5">
        <w:rPr>
          <w:rFonts w:ascii="Times New Roman" w:eastAsia="Times New Roman" w:hAnsi="Times New Roman" w:cs="Times New Roman"/>
          <w:sz w:val="24"/>
          <w:szCs w:val="24"/>
          <w:lang w:val="lt-LT"/>
        </w:rPr>
        <w:t>tu</w:t>
      </w:r>
      <w:r w:rsidRPr="00EE33F1">
        <w:rPr>
          <w:rFonts w:ascii="Times New Roman" w:eastAsia="Times New Roman" w:hAnsi="Times New Roman" w:cs="Times New Roman"/>
          <w:sz w:val="24"/>
          <w:szCs w:val="24"/>
          <w:lang w:val="lt-LT"/>
        </w:rPr>
        <w:t xml:space="preserve"> 1-</w:t>
      </w:r>
      <w:r w:rsidR="000B50A5">
        <w:rPr>
          <w:rFonts w:ascii="Times New Roman" w:eastAsia="Times New Roman" w:hAnsi="Times New Roman" w:cs="Times New Roman"/>
          <w:sz w:val="24"/>
          <w:szCs w:val="24"/>
          <w:lang w:val="lt-LT"/>
        </w:rPr>
        <w:t>uoju</w:t>
      </w:r>
      <w:r w:rsidRPr="00EE33F1">
        <w:rPr>
          <w:rFonts w:ascii="Times New Roman" w:eastAsia="Times New Roman" w:hAnsi="Times New Roman" w:cs="Times New Roman"/>
          <w:sz w:val="24"/>
          <w:szCs w:val="24"/>
          <w:lang w:val="lt-LT"/>
        </w:rPr>
        <w:t xml:space="preserve"> kvietim</w:t>
      </w:r>
      <w:r w:rsidR="000B50A5">
        <w:rPr>
          <w:rFonts w:ascii="Times New Roman" w:eastAsia="Times New Roman" w:hAnsi="Times New Roman" w:cs="Times New Roman"/>
          <w:sz w:val="24"/>
          <w:szCs w:val="24"/>
          <w:lang w:val="lt-LT"/>
        </w:rPr>
        <w:t>u</w:t>
      </w:r>
      <w:r w:rsidRPr="00EE33F1">
        <w:rPr>
          <w:rFonts w:ascii="Times New Roman" w:eastAsia="Times New Roman" w:hAnsi="Times New Roman" w:cs="Times New Roman"/>
          <w:sz w:val="24"/>
          <w:szCs w:val="24"/>
          <w:lang w:val="lt-LT"/>
        </w:rPr>
        <w:t xml:space="preserve"> teikti projektų paraiškas</w:t>
      </w:r>
      <w:r w:rsidR="000B50A5">
        <w:rPr>
          <w:rFonts w:ascii="Times New Roman" w:eastAsia="Times New Roman" w:hAnsi="Times New Roman" w:cs="Times New Roman"/>
          <w:sz w:val="24"/>
          <w:szCs w:val="24"/>
          <w:lang w:val="lt-LT"/>
        </w:rPr>
        <w:t>,</w:t>
      </w:r>
      <w:r w:rsidRPr="00EE33F1">
        <w:rPr>
          <w:rFonts w:ascii="Times New Roman" w:eastAsia="Times New Roman" w:hAnsi="Times New Roman" w:cs="Times New Roman"/>
          <w:sz w:val="24"/>
          <w:szCs w:val="24"/>
          <w:lang w:val="lt-LT"/>
        </w:rPr>
        <w:t xml:space="preserve"> Programos vadovu, Anykščių rajono savivaldybės taryba </w:t>
      </w:r>
      <w:r w:rsidRPr="00EE33F1">
        <w:rPr>
          <w:rFonts w:ascii="Times New Roman" w:eastAsia="Times New Roman" w:hAnsi="Times New Roman" w:cs="Times New Roman"/>
          <w:spacing w:val="60"/>
          <w:sz w:val="24"/>
          <w:szCs w:val="24"/>
          <w:lang w:val="lt-LT"/>
        </w:rPr>
        <w:t>nusprendžia:</w:t>
      </w:r>
      <w:r w:rsidRPr="00EE33F1">
        <w:rPr>
          <w:rFonts w:ascii="Times New Roman" w:eastAsia="Times New Roman" w:hAnsi="Times New Roman" w:cs="Times New Roman"/>
          <w:sz w:val="24"/>
          <w:szCs w:val="24"/>
          <w:lang w:val="lt-LT"/>
        </w:rPr>
        <w:t xml:space="preserve"> </w:t>
      </w:r>
    </w:p>
    <w:p w:rsidR="00EE33F1" w:rsidRPr="00EE33F1" w:rsidRDefault="00EE33F1" w:rsidP="00EE33F1">
      <w:pPr>
        <w:widowControl w:val="0"/>
        <w:shd w:val="clear" w:color="auto" w:fill="FFFFFF"/>
        <w:tabs>
          <w:tab w:val="left" w:pos="989"/>
        </w:tabs>
        <w:autoSpaceDE w:val="0"/>
        <w:autoSpaceDN w:val="0"/>
        <w:adjustRightInd w:val="0"/>
        <w:spacing w:after="0" w:line="360" w:lineRule="auto"/>
        <w:jc w:val="both"/>
        <w:rPr>
          <w:rFonts w:ascii="TimesLT" w:eastAsia="Times New Roman" w:hAnsi="TimesLT" w:cs="Times New Roman"/>
          <w:spacing w:val="-23"/>
          <w:sz w:val="24"/>
          <w:szCs w:val="24"/>
          <w:lang w:val="lt-LT" w:eastAsia="lt-LT"/>
        </w:rPr>
      </w:pPr>
      <w:r w:rsidRPr="00EE33F1">
        <w:rPr>
          <w:rFonts w:ascii="TimesLT" w:eastAsia="Times New Roman" w:hAnsi="TimesLT" w:cs="Times New Roman"/>
          <w:sz w:val="24"/>
          <w:szCs w:val="24"/>
          <w:lang w:val="lt-LT" w:eastAsia="lt-LT"/>
        </w:rPr>
        <w:tab/>
        <w:t>1. Pritarti Anykščių rajono savivaldybės administracijos dalyvavimui Programos 1-ojo kvietimo projekte „</w:t>
      </w:r>
      <w:proofErr w:type="spellStart"/>
      <w:r w:rsidR="00175AA7" w:rsidRPr="00175AA7">
        <w:rPr>
          <w:rFonts w:ascii="TimesLT" w:eastAsia="Times New Roman" w:hAnsi="TimesLT" w:cs="Times New Roman"/>
          <w:sz w:val="24"/>
          <w:szCs w:val="24"/>
          <w:lang w:val="lt-LT" w:eastAsia="lt-LT"/>
        </w:rPr>
        <w:t>Change</w:t>
      </w:r>
      <w:proofErr w:type="spellEnd"/>
      <w:r w:rsidR="00175AA7" w:rsidRPr="00175AA7">
        <w:rPr>
          <w:rFonts w:ascii="TimesLT" w:eastAsia="Times New Roman" w:hAnsi="TimesLT" w:cs="Times New Roman"/>
          <w:sz w:val="24"/>
          <w:szCs w:val="24"/>
          <w:lang w:val="lt-LT" w:eastAsia="lt-LT"/>
        </w:rPr>
        <w:t>(K)</w:t>
      </w:r>
      <w:proofErr w:type="spellStart"/>
      <w:r w:rsidR="00175AA7" w:rsidRPr="00175AA7">
        <w:rPr>
          <w:rFonts w:ascii="TimesLT" w:eastAsia="Times New Roman" w:hAnsi="TimesLT" w:cs="Times New Roman"/>
          <w:sz w:val="24"/>
          <w:szCs w:val="24"/>
          <w:lang w:val="lt-LT" w:eastAsia="lt-LT"/>
        </w:rPr>
        <w:t>now</w:t>
      </w:r>
      <w:proofErr w:type="spellEnd"/>
      <w:r w:rsidR="00175AA7" w:rsidRPr="00175AA7">
        <w:rPr>
          <w:rFonts w:ascii="TimesLT" w:eastAsia="Times New Roman" w:hAnsi="TimesLT" w:cs="Times New Roman"/>
          <w:sz w:val="24"/>
          <w:szCs w:val="24"/>
          <w:lang w:val="lt-LT" w:eastAsia="lt-LT"/>
        </w:rPr>
        <w:t>! – Mąsty</w:t>
      </w:r>
      <w:r w:rsidR="009D54C0">
        <w:rPr>
          <w:rFonts w:ascii="TimesLT" w:eastAsia="Times New Roman" w:hAnsi="TimesLT" w:cs="Times New Roman"/>
          <w:sz w:val="24"/>
          <w:szCs w:val="24"/>
          <w:lang w:val="lt-LT" w:eastAsia="lt-LT"/>
        </w:rPr>
        <w:t>senos</w:t>
      </w:r>
      <w:r w:rsidR="00175AA7" w:rsidRPr="00175AA7">
        <w:rPr>
          <w:rFonts w:ascii="TimesLT" w:eastAsia="Times New Roman" w:hAnsi="TimesLT" w:cs="Times New Roman"/>
          <w:sz w:val="24"/>
          <w:szCs w:val="24"/>
          <w:lang w:val="lt-LT" w:eastAsia="lt-LT"/>
        </w:rPr>
        <w:t xml:space="preserve"> keitimas nuo vienkartin</w:t>
      </w:r>
      <w:r w:rsidR="00005120">
        <w:rPr>
          <w:rFonts w:ascii="TimesLT" w:eastAsia="Times New Roman" w:hAnsi="TimesLT" w:cs="Times New Roman"/>
          <w:sz w:val="24"/>
          <w:szCs w:val="24"/>
          <w:lang w:val="lt-LT" w:eastAsia="lt-LT"/>
        </w:rPr>
        <w:t>io naudojimo</w:t>
      </w:r>
      <w:r w:rsidR="00175AA7" w:rsidRPr="00175AA7">
        <w:rPr>
          <w:rFonts w:ascii="TimesLT" w:eastAsia="Times New Roman" w:hAnsi="TimesLT" w:cs="Times New Roman"/>
          <w:sz w:val="24"/>
          <w:szCs w:val="24"/>
          <w:lang w:val="lt-LT" w:eastAsia="lt-LT"/>
        </w:rPr>
        <w:t xml:space="preserve"> į žiedines arba daugkartin</w:t>
      </w:r>
      <w:r w:rsidR="00005120">
        <w:rPr>
          <w:rFonts w:ascii="TimesLT" w:eastAsia="Times New Roman" w:hAnsi="TimesLT" w:cs="Times New Roman"/>
          <w:sz w:val="24"/>
          <w:szCs w:val="24"/>
          <w:lang w:val="lt-LT" w:eastAsia="lt-LT"/>
        </w:rPr>
        <w:t>io naudojimo</w:t>
      </w:r>
      <w:r w:rsidR="00175AA7" w:rsidRPr="00175AA7">
        <w:rPr>
          <w:rFonts w:ascii="TimesLT" w:eastAsia="Times New Roman" w:hAnsi="TimesLT" w:cs="Times New Roman"/>
          <w:sz w:val="24"/>
          <w:szCs w:val="24"/>
          <w:lang w:val="lt-LT" w:eastAsia="lt-LT"/>
        </w:rPr>
        <w:t xml:space="preserve"> maisto pristatymo sistemas BJR miestuose</w:t>
      </w:r>
      <w:r w:rsidRPr="00EE33F1">
        <w:rPr>
          <w:rFonts w:ascii="TimesLT" w:eastAsia="Times New Roman" w:hAnsi="TimesLT" w:cs="Times New Roman"/>
          <w:sz w:val="24"/>
          <w:szCs w:val="24"/>
          <w:lang w:val="lt-LT" w:eastAsia="lt-LT"/>
        </w:rPr>
        <w:t>“, dalyvaujant projekte projekto partnerio teisėmis.</w:t>
      </w:r>
    </w:p>
    <w:p w:rsidR="00EE33F1" w:rsidRPr="00EE33F1" w:rsidRDefault="00EE33F1" w:rsidP="00EE33F1">
      <w:pPr>
        <w:widowControl w:val="0"/>
        <w:shd w:val="clear" w:color="auto" w:fill="FFFFFF"/>
        <w:tabs>
          <w:tab w:val="left" w:pos="989"/>
        </w:tabs>
        <w:autoSpaceDE w:val="0"/>
        <w:autoSpaceDN w:val="0"/>
        <w:adjustRightInd w:val="0"/>
        <w:spacing w:after="0" w:line="360" w:lineRule="auto"/>
        <w:jc w:val="both"/>
        <w:rPr>
          <w:rFonts w:ascii="TimesLT" w:eastAsia="Times New Roman" w:hAnsi="TimesLT" w:cs="Times New Roman"/>
          <w:spacing w:val="-13"/>
          <w:sz w:val="24"/>
          <w:szCs w:val="24"/>
          <w:lang w:val="lt-LT" w:eastAsia="lt-LT"/>
        </w:rPr>
      </w:pPr>
      <w:r w:rsidRPr="00EE33F1">
        <w:rPr>
          <w:rFonts w:ascii="TimesLT" w:eastAsia="Times New Roman" w:hAnsi="TimesLT" w:cs="Times New Roman"/>
          <w:sz w:val="24"/>
          <w:szCs w:val="24"/>
          <w:lang w:val="lt-LT" w:eastAsia="lt-LT"/>
        </w:rPr>
        <w:tab/>
        <w:t>2.</w:t>
      </w:r>
      <w:r w:rsidRPr="00EE33F1">
        <w:rPr>
          <w:rFonts w:ascii="TimesLT" w:eastAsia="Times New Roman" w:hAnsi="TimesLT" w:cs="Times New Roman"/>
          <w:sz w:val="24"/>
          <w:szCs w:val="24"/>
          <w:lang w:val="lt-LT" w:eastAsia="lt-LT"/>
        </w:rPr>
        <w:tab/>
        <w:t>Įsipareigoti prisidėti prie 1 punkte nurodyto projekto finansavimo iš Savivaldybės biudžeto ne mažiau kaip 20 procentų tinkamų finansuoti projekto išlaidų, tenkančių Anykščių rajono savivaldybės administracijai, bei užtikrinti netinkamų, bet projekto įgyvendinimui būtinų finansuoti išlaidų apmokėjimą.</w:t>
      </w:r>
    </w:p>
    <w:p w:rsidR="00EE33F1" w:rsidRPr="00EE33F1" w:rsidRDefault="00EE33F1" w:rsidP="00EE33F1">
      <w:pPr>
        <w:widowControl w:val="0"/>
        <w:shd w:val="clear" w:color="auto" w:fill="FFFFFF"/>
        <w:tabs>
          <w:tab w:val="left" w:pos="989"/>
        </w:tabs>
        <w:autoSpaceDE w:val="0"/>
        <w:autoSpaceDN w:val="0"/>
        <w:adjustRightInd w:val="0"/>
        <w:spacing w:after="0" w:line="360" w:lineRule="auto"/>
        <w:jc w:val="both"/>
        <w:rPr>
          <w:rFonts w:ascii="TimesLT" w:eastAsia="Times New Roman" w:hAnsi="TimesLT" w:cs="Times New Roman"/>
          <w:spacing w:val="-14"/>
          <w:sz w:val="24"/>
          <w:szCs w:val="24"/>
          <w:lang w:val="lt-LT" w:eastAsia="lt-LT"/>
        </w:rPr>
      </w:pPr>
      <w:r w:rsidRPr="00EE33F1">
        <w:rPr>
          <w:rFonts w:ascii="TimesLT" w:eastAsia="Times New Roman" w:hAnsi="TimesLT" w:cs="Times New Roman"/>
          <w:sz w:val="24"/>
          <w:szCs w:val="24"/>
          <w:lang w:val="lt-LT" w:eastAsia="lt-LT"/>
        </w:rPr>
        <w:tab/>
        <w:t>3. Įgalioti Anykščių rajono savivaldybės administracijos direktorių pasirašyti su paraiška susijusius dokumentus, reikalingus teikiant paraišką Programos jungtiniam sekretoriatui.</w:t>
      </w:r>
    </w:p>
    <w:p w:rsidR="00EE33F1" w:rsidRPr="00EE33F1" w:rsidRDefault="00EE33F1" w:rsidP="00EE33F1">
      <w:pPr>
        <w:overflowPunct w:val="0"/>
        <w:autoSpaceDE w:val="0"/>
        <w:autoSpaceDN w:val="0"/>
        <w:adjustRightInd w:val="0"/>
        <w:spacing w:after="0" w:line="360" w:lineRule="auto"/>
        <w:ind w:firstLine="720"/>
        <w:jc w:val="both"/>
        <w:rPr>
          <w:rFonts w:ascii="Times New Roman" w:eastAsia="Times New Roman" w:hAnsi="Times New Roman" w:cs="Times New Roman"/>
          <w:bCs/>
          <w:sz w:val="24"/>
          <w:szCs w:val="20"/>
          <w:lang w:val="lt-LT" w:eastAsia="x-none"/>
        </w:rPr>
      </w:pPr>
      <w:r w:rsidRPr="00EE33F1">
        <w:rPr>
          <w:rFonts w:ascii="Times New Roman" w:eastAsia="Times New Roman" w:hAnsi="Times New Roman" w:cs="Times New Roman"/>
          <w:bCs/>
          <w:color w:val="000000"/>
          <w:sz w:val="24"/>
          <w:szCs w:val="20"/>
          <w:lang w:val="x-none" w:eastAsia="x-none"/>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175AA7" w:rsidRDefault="00175AA7" w:rsidP="00EE33F1">
      <w:pPr>
        <w:spacing w:after="0" w:line="240" w:lineRule="auto"/>
        <w:outlineLvl w:val="0"/>
        <w:rPr>
          <w:rFonts w:ascii="Times New Roman" w:eastAsia="Calibri" w:hAnsi="Times New Roman" w:cs="Times New Roman"/>
          <w:bCs/>
          <w:sz w:val="24"/>
          <w:szCs w:val="24"/>
          <w:lang w:val="lt-LT"/>
        </w:rPr>
      </w:pPr>
    </w:p>
    <w:p w:rsidR="00EE33F1" w:rsidRPr="00EE33F1" w:rsidRDefault="00EE33F1" w:rsidP="00EE33F1">
      <w:pPr>
        <w:spacing w:after="0" w:line="240" w:lineRule="auto"/>
        <w:outlineLvl w:val="0"/>
        <w:rPr>
          <w:rFonts w:ascii="Times New Roman" w:eastAsia="Times New Roman" w:hAnsi="Times New Roman" w:cs="Times New Roman"/>
          <w:iCs/>
          <w:sz w:val="24"/>
          <w:szCs w:val="24"/>
          <w:lang w:val="lt-LT"/>
        </w:rPr>
      </w:pPr>
      <w:r w:rsidRPr="00EE33F1">
        <w:rPr>
          <w:rFonts w:ascii="Times New Roman" w:eastAsia="Calibri" w:hAnsi="Times New Roman" w:cs="Times New Roman"/>
          <w:bCs/>
          <w:sz w:val="24"/>
          <w:szCs w:val="24"/>
          <w:lang w:val="lt-LT"/>
        </w:rPr>
        <w:t>Meras</w:t>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t xml:space="preserve">         </w:t>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bCs/>
          <w:sz w:val="24"/>
          <w:szCs w:val="24"/>
          <w:lang w:val="lt-LT"/>
        </w:rPr>
        <w:tab/>
      </w:r>
      <w:r w:rsidRPr="00EE33F1">
        <w:rPr>
          <w:rFonts w:ascii="Times New Roman" w:eastAsia="Calibri" w:hAnsi="Times New Roman" w:cs="Times New Roman"/>
          <w:sz w:val="24"/>
          <w:szCs w:val="24"/>
          <w:lang w:val="lt-LT"/>
        </w:rPr>
        <w:t xml:space="preserve"> </w:t>
      </w:r>
      <w:r w:rsidRPr="00EE33F1">
        <w:rPr>
          <w:rFonts w:ascii="Times New Roman" w:eastAsia="Calibri" w:hAnsi="Times New Roman" w:cs="Times New Roman"/>
          <w:bCs/>
          <w:sz w:val="24"/>
          <w:szCs w:val="24"/>
          <w:lang w:val="lt-LT"/>
        </w:rPr>
        <w:t>Sigutis Obelevičius</w:t>
      </w:r>
      <w:r w:rsidRPr="00EE33F1">
        <w:rPr>
          <w:rFonts w:ascii="Times New Roman" w:eastAsia="Calibri" w:hAnsi="Times New Roman" w:cs="Times New Roman"/>
          <w:sz w:val="24"/>
          <w:szCs w:val="24"/>
          <w:lang w:val="lt-LT"/>
        </w:rPr>
        <w:t xml:space="preserve">    </w:t>
      </w:r>
    </w:p>
    <w:sectPr w:rsidR="00EE33F1" w:rsidRPr="00EE33F1" w:rsidSect="00175AA7">
      <w:pgSz w:w="12240" w:h="15840"/>
      <w:pgMar w:top="567" w:right="56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3F1"/>
    <w:rsid w:val="00005120"/>
    <w:rsid w:val="000B50A5"/>
    <w:rsid w:val="00175AA7"/>
    <w:rsid w:val="001F0C24"/>
    <w:rsid w:val="0023680B"/>
    <w:rsid w:val="00320A53"/>
    <w:rsid w:val="00895D0B"/>
    <w:rsid w:val="009D54C0"/>
    <w:rsid w:val="009F65D3"/>
    <w:rsid w:val="00E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8F8445-27BB-4E1E-AD42-8E195BDCC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18466">
      <w:bodyDiv w:val="1"/>
      <w:marLeft w:val="0"/>
      <w:marRight w:val="0"/>
      <w:marTop w:val="0"/>
      <w:marBottom w:val="0"/>
      <w:divBdr>
        <w:top w:val="none" w:sz="0" w:space="0" w:color="auto"/>
        <w:left w:val="none" w:sz="0" w:space="0" w:color="auto"/>
        <w:bottom w:val="none" w:sz="0" w:space="0" w:color="auto"/>
        <w:right w:val="none" w:sz="0" w:space="0" w:color="auto"/>
      </w:divBdr>
    </w:div>
    <w:div w:id="142425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1478</Words>
  <Characters>844</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Taryba</cp:lastModifiedBy>
  <cp:revision>2</cp:revision>
  <dcterms:created xsi:type="dcterms:W3CDTF">2023-03-23T09:09:00Z</dcterms:created>
  <dcterms:modified xsi:type="dcterms:W3CDTF">2023-03-23T09:09:00Z</dcterms:modified>
</cp:coreProperties>
</file>